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348F" w14:textId="77777777" w:rsidR="00E64FF7" w:rsidRDefault="00E64FF7" w:rsidP="00E64FF7">
      <w:pPr>
        <w:pStyle w:val="Normal1"/>
        <w:widowControl w:val="0"/>
        <w:rPr>
          <w:rFonts w:ascii="Arial" w:eastAsia="Arial" w:hAnsi="Arial" w:cs="Arial"/>
          <w:color w:val="000000"/>
        </w:rPr>
      </w:pPr>
    </w:p>
    <w:p w14:paraId="7EDD1DC6" w14:textId="77777777" w:rsidR="00E64FF7" w:rsidRDefault="00E64FF7" w:rsidP="00E64FF7">
      <w:pPr>
        <w:pStyle w:val="Normal1"/>
        <w:widowControl w:val="0"/>
        <w:rPr>
          <w:rFonts w:ascii="Arial" w:eastAsia="Arial" w:hAnsi="Arial" w:cs="Arial"/>
          <w:color w:val="000000"/>
        </w:rPr>
      </w:pPr>
    </w:p>
    <w:tbl>
      <w:tblPr>
        <w:tblW w:w="5900" w:type="dxa"/>
        <w:jc w:val="center"/>
        <w:tblLayout w:type="fixed"/>
        <w:tblLook w:val="0000" w:firstRow="0" w:lastRow="0" w:firstColumn="0" w:lastColumn="0" w:noHBand="0" w:noVBand="0"/>
      </w:tblPr>
      <w:tblGrid>
        <w:gridCol w:w="5900"/>
      </w:tblGrid>
      <w:tr w:rsidR="00E64FF7" w14:paraId="4B16B6FF" w14:textId="77777777" w:rsidTr="000A1FCA">
        <w:trPr>
          <w:trHeight w:val="700"/>
          <w:jc w:val="center"/>
        </w:trPr>
        <w:tc>
          <w:tcPr>
            <w:tcW w:w="5900" w:type="dxa"/>
            <w:shd w:val="clear" w:color="auto" w:fill="auto"/>
          </w:tcPr>
          <w:p w14:paraId="03CC2E3E" w14:textId="37AEAC24" w:rsidR="00E64FF7" w:rsidRDefault="00230CD0" w:rsidP="000A1FCA">
            <w:pPr>
              <w:pStyle w:val="Normal1"/>
              <w:tabs>
                <w:tab w:val="center" w:pos="4819"/>
                <w:tab w:val="right" w:pos="9638"/>
              </w:tabs>
              <w:ind w:left="44" w:hanging="44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Апликација</w:t>
            </w:r>
          </w:p>
        </w:tc>
      </w:tr>
    </w:tbl>
    <w:p w14:paraId="41773080" w14:textId="77777777" w:rsidR="00E64FF7" w:rsidRDefault="00E64FF7" w:rsidP="00E64FF7">
      <w:pPr>
        <w:pStyle w:val="Normal1"/>
        <w:rPr>
          <w:rFonts w:ascii="Arial" w:eastAsia="Arial" w:hAnsi="Arial" w:cs="Arial"/>
          <w:b/>
        </w:rPr>
      </w:pPr>
    </w:p>
    <w:p w14:paraId="148C6C81" w14:textId="77777777" w:rsidR="00E64FF7" w:rsidRDefault="00E64FF7" w:rsidP="00E64FF7">
      <w:pPr>
        <w:pStyle w:val="Normal1"/>
        <w:jc w:val="center"/>
        <w:rPr>
          <w:rFonts w:ascii="Arial" w:eastAsia="Arial" w:hAnsi="Arial" w:cs="Arial"/>
          <w:b/>
        </w:rPr>
      </w:pPr>
    </w:p>
    <w:tbl>
      <w:tblPr>
        <w:tblW w:w="977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20"/>
        <w:gridCol w:w="3259"/>
      </w:tblGrid>
      <w:tr w:rsidR="00E64FF7" w14:paraId="196AE976" w14:textId="77777777" w:rsidTr="000A1FCA">
        <w:trPr>
          <w:trHeight w:val="240"/>
        </w:trPr>
        <w:tc>
          <w:tcPr>
            <w:tcW w:w="9776" w:type="dxa"/>
            <w:gridSpan w:val="3"/>
            <w:shd w:val="clear" w:color="auto" w:fill="DBE5F1"/>
          </w:tcPr>
          <w:p w14:paraId="6A2B47B5" w14:textId="38B3462E" w:rsidR="00E64FF7" w:rsidRDefault="00230CD0" w:rsidP="00E64FF7">
            <w:pPr>
              <w:pStyle w:val="Normal1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Информација за активноста</w:t>
            </w:r>
          </w:p>
        </w:tc>
      </w:tr>
      <w:tr w:rsidR="00E64FF7" w14:paraId="3ECBF655" w14:textId="77777777" w:rsidTr="000A1FCA">
        <w:trPr>
          <w:trHeight w:val="500"/>
        </w:trPr>
        <w:tc>
          <w:tcPr>
            <w:tcW w:w="9776" w:type="dxa"/>
            <w:gridSpan w:val="3"/>
          </w:tcPr>
          <w:p w14:paraId="358B0D43" w14:textId="53DBAA47" w:rsidR="00E64FF7" w:rsidRDefault="00032244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Наслов</w:t>
            </w:r>
            <w:r w:rsidR="00230CD0">
              <w:rPr>
                <w:rFonts w:ascii="Arial" w:eastAsia="Arial" w:hAnsi="Arial" w:cs="Arial"/>
              </w:rPr>
              <w:t xml:space="preserve"> на активноста</w:t>
            </w:r>
          </w:p>
          <w:p w14:paraId="371715F8" w14:textId="77777777" w:rsidR="000F46B2" w:rsidRP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bookmarkStart w:id="0" w:name="_GoBack"/>
            <w:bookmarkEnd w:id="0"/>
          </w:p>
          <w:p w14:paraId="3288A26D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35D50715" w14:textId="77777777" w:rsidTr="000A1FCA">
        <w:trPr>
          <w:trHeight w:val="500"/>
        </w:trPr>
        <w:tc>
          <w:tcPr>
            <w:tcW w:w="9776" w:type="dxa"/>
            <w:gridSpan w:val="3"/>
          </w:tcPr>
          <w:p w14:paraId="31B5E057" w14:textId="585BDB76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Географско покритие</w:t>
            </w:r>
            <w:r w:rsidR="00E64FF7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град</w:t>
            </w:r>
            <w:r w:rsidR="00E64FF7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регион</w:t>
            </w:r>
            <w:r w:rsidR="00E64FF7">
              <w:rPr>
                <w:rFonts w:ascii="Arial" w:eastAsia="Arial" w:hAnsi="Arial" w:cs="Arial"/>
              </w:rPr>
              <w:t>)</w:t>
            </w:r>
          </w:p>
          <w:p w14:paraId="296C2BB2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69A2D135" w14:textId="77777777" w:rsidTr="000A1FCA">
        <w:trPr>
          <w:trHeight w:val="500"/>
        </w:trPr>
        <w:tc>
          <w:tcPr>
            <w:tcW w:w="3397" w:type="dxa"/>
          </w:tcPr>
          <w:p w14:paraId="487D8C0B" w14:textId="0D61AD91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Времетраење на активноста (месеци</w:t>
            </w:r>
            <w:r w:rsidR="00E64FF7">
              <w:rPr>
                <w:rFonts w:ascii="Arial" w:eastAsia="Arial" w:hAnsi="Arial" w:cs="Arial"/>
              </w:rPr>
              <w:t>)</w:t>
            </w:r>
          </w:p>
          <w:p w14:paraId="13724C8E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120" w:type="dxa"/>
          </w:tcPr>
          <w:p w14:paraId="22EF8CCC" w14:textId="2D20507E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Севкупни трошоци </w:t>
            </w:r>
          </w:p>
          <w:p w14:paraId="5AF94433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259" w:type="dxa"/>
          </w:tcPr>
          <w:p w14:paraId="27BA4D6B" w14:textId="6580792A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Датум на поднесување</w:t>
            </w:r>
          </w:p>
          <w:p w14:paraId="3138C323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46B2" w14:paraId="3ED76E22" w14:textId="77777777" w:rsidTr="000A1FCA">
        <w:trPr>
          <w:trHeight w:val="500"/>
        </w:trPr>
        <w:tc>
          <w:tcPr>
            <w:tcW w:w="3397" w:type="dxa"/>
          </w:tcPr>
          <w:p w14:paraId="69A8EE7B" w14:textId="10D1E69D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Место на спроведување</w:t>
            </w:r>
          </w:p>
          <w:p w14:paraId="5F88C729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7D5B9685" w14:textId="77777777" w:rsidR="000F46B2" w:rsidRP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</w:tc>
        <w:tc>
          <w:tcPr>
            <w:tcW w:w="3120" w:type="dxa"/>
          </w:tcPr>
          <w:p w14:paraId="1D4D5D98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Период на имплементација</w:t>
            </w:r>
          </w:p>
          <w:p w14:paraId="3D1ADA82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4A3D9201" w14:textId="77777777" w:rsid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3DAA6194" w14:textId="77777777" w:rsidR="000F46B2" w:rsidRPr="000F46B2" w:rsidRDefault="000F46B2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</w:tc>
        <w:tc>
          <w:tcPr>
            <w:tcW w:w="3259" w:type="dxa"/>
          </w:tcPr>
          <w:p w14:paraId="4C6E4EF2" w14:textId="77777777" w:rsidR="000F46B2" w:rsidRDefault="000F46B2" w:rsidP="000A1FCA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2640C0A3" w14:textId="3C0C40B3" w:rsidR="00E64FF7" w:rsidRDefault="00E64FF7" w:rsidP="00E64FF7">
      <w:pPr>
        <w:pStyle w:val="Normal1"/>
        <w:rPr>
          <w:rFonts w:ascii="Arial" w:eastAsia="Arial" w:hAnsi="Arial" w:cs="Arial"/>
        </w:rPr>
      </w:pPr>
    </w:p>
    <w:tbl>
      <w:tblPr>
        <w:tblW w:w="977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969"/>
        <w:gridCol w:w="2129"/>
      </w:tblGrid>
      <w:tr w:rsidR="00E64FF7" w14:paraId="13D1F742" w14:textId="77777777" w:rsidTr="000A1FCA">
        <w:trPr>
          <w:trHeight w:val="240"/>
        </w:trPr>
        <w:tc>
          <w:tcPr>
            <w:tcW w:w="9776" w:type="dxa"/>
            <w:gridSpan w:val="3"/>
            <w:shd w:val="clear" w:color="auto" w:fill="DBE5F1"/>
          </w:tcPr>
          <w:p w14:paraId="1D2AF3A6" w14:textId="207100CD" w:rsidR="00E64FF7" w:rsidRDefault="00230CD0" w:rsidP="00E64FF7">
            <w:pPr>
              <w:pStyle w:val="Normal1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Информација за апликантот</w:t>
            </w:r>
          </w:p>
        </w:tc>
      </w:tr>
      <w:tr w:rsidR="00E64FF7" w14:paraId="27DC2A5C" w14:textId="77777777" w:rsidTr="000A1FCA">
        <w:tc>
          <w:tcPr>
            <w:tcW w:w="9776" w:type="dxa"/>
            <w:gridSpan w:val="3"/>
          </w:tcPr>
          <w:p w14:paraId="79074B2E" w14:textId="52BD0D80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 на организацијата</w:t>
            </w:r>
          </w:p>
        </w:tc>
      </w:tr>
      <w:tr w:rsidR="00E64FF7" w14:paraId="35501A80" w14:textId="77777777" w:rsidTr="00230CD0">
        <w:trPr>
          <w:trHeight w:val="266"/>
        </w:trPr>
        <w:tc>
          <w:tcPr>
            <w:tcW w:w="4678" w:type="dxa"/>
          </w:tcPr>
          <w:p w14:paraId="39DFB9FB" w14:textId="77777777" w:rsidR="00E64FF7" w:rsidRDefault="00230CD0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</w:rPr>
              <w:t>Адреса</w:t>
            </w:r>
            <w:r w:rsidR="00E64FF7">
              <w:rPr>
                <w:rFonts w:ascii="Arial" w:eastAsia="Arial" w:hAnsi="Arial" w:cs="Arial"/>
              </w:rPr>
              <w:t xml:space="preserve">       </w:t>
            </w:r>
          </w:p>
          <w:p w14:paraId="4451CEA2" w14:textId="71E6C46E" w:rsidR="00032244" w:rsidRPr="00032244" w:rsidRDefault="00032244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</w:tc>
        <w:tc>
          <w:tcPr>
            <w:tcW w:w="5098" w:type="dxa"/>
            <w:gridSpan w:val="2"/>
          </w:tcPr>
          <w:p w14:paraId="1170F412" w14:textId="281E15CE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Град и поштенски код</w:t>
            </w:r>
          </w:p>
        </w:tc>
      </w:tr>
      <w:tr w:rsidR="00E64FF7" w14:paraId="2F717A4A" w14:textId="77777777" w:rsidTr="00230CD0">
        <w:trPr>
          <w:trHeight w:val="239"/>
        </w:trPr>
        <w:tc>
          <w:tcPr>
            <w:tcW w:w="4678" w:type="dxa"/>
          </w:tcPr>
          <w:p w14:paraId="5D1570AC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098" w:type="dxa"/>
            <w:gridSpan w:val="2"/>
          </w:tcPr>
          <w:p w14:paraId="1A905DF7" w14:textId="032A8458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Вебсајт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1410D6D2" w14:textId="77777777" w:rsidTr="000A1FCA">
        <w:trPr>
          <w:trHeight w:val="380"/>
        </w:trPr>
        <w:tc>
          <w:tcPr>
            <w:tcW w:w="4678" w:type="dxa"/>
          </w:tcPr>
          <w:p w14:paraId="4BBCBE6D" w14:textId="77777777" w:rsidR="00032244" w:rsidRDefault="00230CD0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</w:rPr>
              <w:t>Одговорно лице за проектот</w:t>
            </w:r>
            <w:r w:rsidR="00E64FF7">
              <w:rPr>
                <w:rFonts w:ascii="Arial" w:eastAsia="Arial" w:hAnsi="Arial" w:cs="Arial"/>
              </w:rPr>
              <w:t xml:space="preserve">   </w:t>
            </w:r>
          </w:p>
          <w:p w14:paraId="5A1D8763" w14:textId="77777777" w:rsidR="00032244" w:rsidRDefault="00032244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</w:p>
          <w:p w14:paraId="2F6D2D25" w14:textId="22E22E78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2969" w:type="dxa"/>
          </w:tcPr>
          <w:p w14:paraId="0A69AA21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Email     </w:t>
            </w:r>
          </w:p>
        </w:tc>
        <w:tc>
          <w:tcPr>
            <w:tcW w:w="2129" w:type="dxa"/>
          </w:tcPr>
          <w:p w14:paraId="12B0649F" w14:textId="37E4BB58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7C5" w14:paraId="48B2626A" w14:textId="77777777" w:rsidTr="000A1FCA">
        <w:trPr>
          <w:trHeight w:val="380"/>
        </w:trPr>
        <w:tc>
          <w:tcPr>
            <w:tcW w:w="4678" w:type="dxa"/>
          </w:tcPr>
          <w:p w14:paraId="75A7D8E4" w14:textId="7E76590A" w:rsidR="00E647C5" w:rsidRPr="00E647C5" w:rsidRDefault="00E647C5" w:rsidP="000A1FCA">
            <w:pPr>
              <w:pStyle w:val="Normal1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Година на регистрација на организацијата</w:t>
            </w:r>
          </w:p>
        </w:tc>
        <w:tc>
          <w:tcPr>
            <w:tcW w:w="2969" w:type="dxa"/>
          </w:tcPr>
          <w:p w14:paraId="43389684" w14:textId="77777777" w:rsidR="00E647C5" w:rsidRDefault="00E647C5" w:rsidP="000A1FCA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129" w:type="dxa"/>
          </w:tcPr>
          <w:p w14:paraId="6CF3312C" w14:textId="77777777" w:rsidR="00E647C5" w:rsidRDefault="00E647C5" w:rsidP="000A1FCA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E64FF7" w14:paraId="015B33BB" w14:textId="77777777" w:rsidTr="000A1FCA">
        <w:trPr>
          <w:trHeight w:val="380"/>
        </w:trPr>
        <w:tc>
          <w:tcPr>
            <w:tcW w:w="4678" w:type="dxa"/>
          </w:tcPr>
          <w:p w14:paraId="650DEC76" w14:textId="58F6EF7E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Авторизиран потпис 1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69" w:type="dxa"/>
          </w:tcPr>
          <w:p w14:paraId="62355138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Email     </w:t>
            </w:r>
          </w:p>
        </w:tc>
        <w:tc>
          <w:tcPr>
            <w:tcW w:w="2129" w:type="dxa"/>
          </w:tcPr>
          <w:p w14:paraId="3279AFD4" w14:textId="1574DC32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452563FA" w14:textId="77777777" w:rsidTr="000A1FCA">
        <w:tc>
          <w:tcPr>
            <w:tcW w:w="4678" w:type="dxa"/>
          </w:tcPr>
          <w:p w14:paraId="22DC4D00" w14:textId="611D8895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Авторизиран потпис </w:t>
            </w:r>
            <w:r w:rsidR="00E64FF7">
              <w:rPr>
                <w:rFonts w:ascii="Arial" w:eastAsia="Arial" w:hAnsi="Arial" w:cs="Arial"/>
              </w:rPr>
              <w:t>2     </w:t>
            </w:r>
          </w:p>
        </w:tc>
        <w:tc>
          <w:tcPr>
            <w:tcW w:w="2969" w:type="dxa"/>
          </w:tcPr>
          <w:p w14:paraId="7882B816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Email     </w:t>
            </w:r>
          </w:p>
        </w:tc>
        <w:tc>
          <w:tcPr>
            <w:tcW w:w="2129" w:type="dxa"/>
          </w:tcPr>
          <w:p w14:paraId="49DD2D73" w14:textId="343B8AC2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  <w:tr w:rsidR="00E64FF7" w14:paraId="68EDB94A" w14:textId="77777777" w:rsidTr="000A1FCA">
        <w:tc>
          <w:tcPr>
            <w:tcW w:w="4678" w:type="dxa"/>
          </w:tcPr>
          <w:p w14:paraId="4679476F" w14:textId="38E552BC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Потпис на партнерот</w:t>
            </w:r>
          </w:p>
        </w:tc>
        <w:tc>
          <w:tcPr>
            <w:tcW w:w="2969" w:type="dxa"/>
          </w:tcPr>
          <w:p w14:paraId="35B65075" w14:textId="77777777" w:rsidR="00E64FF7" w:rsidRDefault="00E64FF7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Email     </w:t>
            </w:r>
          </w:p>
        </w:tc>
        <w:tc>
          <w:tcPr>
            <w:tcW w:w="2129" w:type="dxa"/>
          </w:tcPr>
          <w:p w14:paraId="2E3957E5" w14:textId="207E6548" w:rsidR="00E64FF7" w:rsidRDefault="00230CD0" w:rsidP="000A1FCA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</w:t>
            </w:r>
            <w:r w:rsidR="00E64FF7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02EA4891" w14:textId="77777777" w:rsidR="00E64FF7" w:rsidRDefault="00E64FF7" w:rsidP="00E64FF7">
      <w:pPr>
        <w:pStyle w:val="Normal1"/>
        <w:rPr>
          <w:rFonts w:ascii="Arial" w:eastAsia="Arial" w:hAnsi="Arial" w:cs="Arial"/>
          <w:b/>
        </w:rPr>
      </w:pPr>
    </w:p>
    <w:p w14:paraId="0D73174B" w14:textId="1C13C1D2" w:rsidR="00E64FF7" w:rsidRPr="00230CD0" w:rsidRDefault="00230CD0" w:rsidP="00D66660">
      <w:pPr>
        <w:pStyle w:val="Normal1"/>
        <w:numPr>
          <w:ilvl w:val="0"/>
          <w:numId w:val="6"/>
        </w:numPr>
        <w:spacing w:line="259" w:lineRule="auto"/>
        <w:rPr>
          <w:rFonts w:ascii="Arial" w:eastAsia="Arial" w:hAnsi="Arial" w:cs="Arial"/>
        </w:rPr>
      </w:pPr>
      <w:r w:rsidRPr="00230CD0">
        <w:rPr>
          <w:rFonts w:ascii="Arial" w:eastAsia="Arial" w:hAnsi="Arial" w:cs="Arial"/>
          <w:b/>
          <w:sz w:val="22"/>
          <w:szCs w:val="22"/>
        </w:rPr>
        <w:t xml:space="preserve">Краток опис на организацијата (максимум половина страница) 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</w:rPr>
        <w:t xml:space="preserve">Опис на </w:t>
      </w:r>
      <w:r w:rsidR="006867FB">
        <w:rPr>
          <w:rFonts w:ascii="Arial" w:eastAsia="Arial" w:hAnsi="Arial" w:cs="Arial"/>
        </w:rPr>
        <w:t xml:space="preserve">главните </w:t>
      </w:r>
      <w:r w:rsidR="00032244">
        <w:rPr>
          <w:rFonts w:ascii="Arial" w:eastAsia="Arial" w:hAnsi="Arial" w:cs="Arial"/>
          <w:lang w:val="mk-MK"/>
        </w:rPr>
        <w:t>активности</w:t>
      </w:r>
      <w:r w:rsidR="006867FB">
        <w:rPr>
          <w:rFonts w:ascii="Arial" w:eastAsia="Arial" w:hAnsi="Arial" w:cs="Arial"/>
        </w:rPr>
        <w:t xml:space="preserve"> и </w:t>
      </w:r>
      <w:r w:rsidR="008776C8">
        <w:rPr>
          <w:rFonts w:ascii="Arial" w:eastAsia="Arial" w:hAnsi="Arial" w:cs="Arial"/>
        </w:rPr>
        <w:t>целните групи</w:t>
      </w:r>
      <w:r w:rsidR="006867FB">
        <w:rPr>
          <w:rFonts w:ascii="Arial" w:eastAsia="Arial" w:hAnsi="Arial" w:cs="Arial"/>
        </w:rPr>
        <w:t xml:space="preserve">, географските региони на активностите, кога е формирана организацијата и причината за </w:t>
      </w:r>
      <w:r w:rsidR="002F5ACF">
        <w:rPr>
          <w:rFonts w:ascii="Arial" w:eastAsia="Arial" w:hAnsi="Arial" w:cs="Arial"/>
          <w:lang w:val="bg-BG"/>
        </w:rPr>
        <w:t>формира</w:t>
      </w:r>
      <w:r w:rsidR="002F5ACF">
        <w:rPr>
          <w:rFonts w:ascii="Arial" w:eastAsia="Arial" w:hAnsi="Arial" w:cs="Arial"/>
          <w:lang w:val="mk-MK"/>
        </w:rPr>
        <w:t>њ</w:t>
      </w:r>
      <w:r w:rsidR="002F5ACF">
        <w:rPr>
          <w:rFonts w:ascii="Arial" w:eastAsia="Arial" w:hAnsi="Arial" w:cs="Arial"/>
          <w:lang w:val="bg-BG"/>
        </w:rPr>
        <w:t>ето</w:t>
      </w:r>
      <w:r w:rsidR="006867FB">
        <w:rPr>
          <w:rFonts w:ascii="Arial" w:eastAsia="Arial" w:hAnsi="Arial" w:cs="Arial"/>
        </w:rPr>
        <w:t>, структура</w:t>
      </w:r>
      <w:r w:rsidR="008776C8">
        <w:rPr>
          <w:rFonts w:ascii="Arial" w:eastAsia="Arial" w:hAnsi="Arial" w:cs="Arial"/>
        </w:rPr>
        <w:t>та</w:t>
      </w:r>
      <w:r w:rsidR="006867FB">
        <w:rPr>
          <w:rFonts w:ascii="Arial" w:eastAsia="Arial" w:hAnsi="Arial" w:cs="Arial"/>
        </w:rPr>
        <w:t xml:space="preserve"> на организацијата</w:t>
      </w:r>
      <w:r w:rsidR="00E64FF7" w:rsidRPr="00230CD0">
        <w:rPr>
          <w:rFonts w:ascii="Arial" w:eastAsia="Arial" w:hAnsi="Arial" w:cs="Arial"/>
        </w:rPr>
        <w:t xml:space="preserve">. </w:t>
      </w:r>
    </w:p>
    <w:p w14:paraId="13514595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2FE7147C" w14:textId="3200FD45" w:rsidR="00E64FF7" w:rsidRDefault="006867FB" w:rsidP="00E64FF7">
      <w:pPr>
        <w:pStyle w:val="Normal1"/>
        <w:numPr>
          <w:ilvl w:val="0"/>
          <w:numId w:val="6"/>
        </w:numPr>
        <w:spacing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Опис на активностите</w:t>
      </w:r>
    </w:p>
    <w:p w14:paraId="4F09AB18" w14:textId="3CFF5F65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4.1 </w:t>
      </w:r>
      <w:r w:rsidR="002F5ACF">
        <w:rPr>
          <w:rFonts w:ascii="Arial" w:eastAsia="Arial" w:hAnsi="Arial" w:cs="Arial"/>
          <w:i/>
        </w:rPr>
        <w:t>Цели</w:t>
      </w:r>
      <w:r w:rsidR="006867FB" w:rsidRPr="006867FB">
        <w:rPr>
          <w:rFonts w:ascii="Arial" w:eastAsia="Arial" w:hAnsi="Arial" w:cs="Arial"/>
          <w:i/>
        </w:rPr>
        <w:t xml:space="preserve"> </w:t>
      </w:r>
      <w:r w:rsidR="006867FB">
        <w:rPr>
          <w:rFonts w:ascii="Arial" w:eastAsia="Arial" w:hAnsi="Arial" w:cs="Arial"/>
        </w:rPr>
        <w:t>(до една страница</w:t>
      </w:r>
      <w:r>
        <w:rPr>
          <w:rFonts w:ascii="Arial" w:eastAsia="Arial" w:hAnsi="Arial" w:cs="Arial"/>
        </w:rPr>
        <w:t>)</w:t>
      </w:r>
    </w:p>
    <w:p w14:paraId="40F58D96" w14:textId="2BFB71D2" w:rsidR="00E64FF7" w:rsidRDefault="004465CA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Опис на тоа што главната цел се стреми да постигне, </w:t>
      </w:r>
      <w:r>
        <w:rPr>
          <w:rFonts w:ascii="Arial" w:eastAsia="Arial" w:hAnsi="Arial" w:cs="Arial"/>
          <w:lang w:val="mk-MK"/>
        </w:rPr>
        <w:t>и зошто таа цел треба да биде сметана за приоритет.</w:t>
      </w:r>
    </w:p>
    <w:p w14:paraId="2745937A" w14:textId="77777777" w:rsidR="00E64FF7" w:rsidRPr="008776C8" w:rsidRDefault="00E64FF7" w:rsidP="00E64FF7">
      <w:pPr>
        <w:pStyle w:val="Normal1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</w:rPr>
        <w:t>     </w:t>
      </w:r>
    </w:p>
    <w:p w14:paraId="33377CF2" w14:textId="090AA80C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4.2 </w:t>
      </w:r>
      <w:r w:rsidR="002F5ACF">
        <w:rPr>
          <w:rFonts w:ascii="Arial" w:eastAsia="Arial" w:hAnsi="Arial" w:cs="Arial"/>
          <w:i/>
        </w:rPr>
        <w:t>Целни</w:t>
      </w:r>
      <w:r w:rsidR="006867FB">
        <w:rPr>
          <w:rFonts w:ascii="Arial" w:eastAsia="Arial" w:hAnsi="Arial" w:cs="Arial"/>
          <w:i/>
        </w:rPr>
        <w:t xml:space="preserve"> групи</w:t>
      </w:r>
      <w:r>
        <w:rPr>
          <w:rFonts w:ascii="Arial" w:eastAsia="Arial" w:hAnsi="Arial" w:cs="Arial"/>
        </w:rPr>
        <w:t xml:space="preserve"> (</w:t>
      </w:r>
      <w:r w:rsidR="006867FB">
        <w:rPr>
          <w:rFonts w:ascii="Arial" w:eastAsia="Arial" w:hAnsi="Arial" w:cs="Arial"/>
        </w:rPr>
        <w:t>до половина страница</w:t>
      </w:r>
      <w:r>
        <w:rPr>
          <w:rFonts w:ascii="Arial" w:eastAsia="Arial" w:hAnsi="Arial" w:cs="Arial"/>
        </w:rPr>
        <w:t>)</w:t>
      </w:r>
    </w:p>
    <w:p w14:paraId="72C130A5" w14:textId="684A4DBE" w:rsidR="00E64FF7" w:rsidRDefault="006867FB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Опис на целните групи </w:t>
      </w:r>
    </w:p>
    <w:p w14:paraId="787416E2" w14:textId="77777777" w:rsidR="00E64FF7" w:rsidRDefault="00E64FF7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14:paraId="189EE081" w14:textId="1A77FDF2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4.3 </w:t>
      </w:r>
      <w:r w:rsidR="006867FB" w:rsidRPr="006867FB">
        <w:rPr>
          <w:rFonts w:ascii="Arial" w:eastAsia="Arial" w:hAnsi="Arial" w:cs="Arial"/>
          <w:i/>
        </w:rPr>
        <w:t>Партнери и соработници</w:t>
      </w:r>
      <w:r w:rsidR="006867FB">
        <w:rPr>
          <w:rFonts w:ascii="Arial" w:eastAsia="Arial" w:hAnsi="Arial" w:cs="Arial"/>
        </w:rPr>
        <w:t xml:space="preserve"> (до половина страница)</w:t>
      </w:r>
    </w:p>
    <w:p w14:paraId="58F73080" w14:textId="77777777" w:rsidR="006867FB" w:rsidRDefault="006867FB" w:rsidP="00E64FF7">
      <w:pPr>
        <w:pStyle w:val="Normal1"/>
        <w:rPr>
          <w:rFonts w:ascii="Arial" w:eastAsia="Arial" w:hAnsi="Arial" w:cs="Arial"/>
        </w:rPr>
      </w:pPr>
      <w:r w:rsidRPr="006867FB">
        <w:rPr>
          <w:rFonts w:ascii="Arial" w:eastAsia="Arial" w:hAnsi="Arial" w:cs="Arial"/>
        </w:rPr>
        <w:t>Опис на сите партнери и соработници со кои организацијата ќе соработува во текот на имплементацијата на проектот</w:t>
      </w:r>
      <w:r>
        <w:rPr>
          <w:rFonts w:ascii="Arial" w:eastAsia="Arial" w:hAnsi="Arial" w:cs="Arial"/>
        </w:rPr>
        <w:t>.</w:t>
      </w:r>
    </w:p>
    <w:p w14:paraId="76D125DC" w14:textId="1E0C8C0C" w:rsidR="00E64FF7" w:rsidRDefault="00E64FF7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14:paraId="50A66E5E" w14:textId="6D53F8A1" w:rsidR="00E64FF7" w:rsidRDefault="00E64FF7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4.4 </w:t>
      </w:r>
      <w:r w:rsidR="00405242">
        <w:rPr>
          <w:rFonts w:ascii="Arial" w:eastAsia="Arial" w:hAnsi="Arial" w:cs="Arial"/>
          <w:i/>
        </w:rPr>
        <w:t xml:space="preserve">Активности </w:t>
      </w:r>
      <w:r>
        <w:rPr>
          <w:rFonts w:ascii="Arial" w:eastAsia="Arial" w:hAnsi="Arial" w:cs="Arial"/>
        </w:rPr>
        <w:t xml:space="preserve"> (</w:t>
      </w:r>
      <w:r w:rsidR="00405242">
        <w:rPr>
          <w:rFonts w:ascii="Arial" w:eastAsia="Arial" w:hAnsi="Arial" w:cs="Arial"/>
        </w:rPr>
        <w:t>до една страница</w:t>
      </w:r>
      <w:r>
        <w:rPr>
          <w:rFonts w:ascii="Arial" w:eastAsia="Arial" w:hAnsi="Arial" w:cs="Arial"/>
        </w:rPr>
        <w:t>)</w:t>
      </w:r>
    </w:p>
    <w:p w14:paraId="3A3D8B37" w14:textId="63B37A08" w:rsidR="00E64FF7" w:rsidRDefault="00405242" w:rsidP="00E64FF7">
      <w:pPr>
        <w:pStyle w:val="Normal1"/>
        <w:rPr>
          <w:rFonts w:ascii="Arial" w:eastAsia="Arial" w:hAnsi="Arial" w:cs="Arial"/>
          <w:lang w:val="mk-MK"/>
        </w:rPr>
      </w:pPr>
      <w:r w:rsidRPr="00405242">
        <w:rPr>
          <w:rFonts w:ascii="Arial" w:eastAsia="Arial" w:hAnsi="Arial" w:cs="Arial"/>
        </w:rPr>
        <w:t>Опис на главните активност</w:t>
      </w:r>
      <w:r>
        <w:rPr>
          <w:rFonts w:ascii="Arial" w:eastAsia="Arial" w:hAnsi="Arial" w:cs="Arial"/>
        </w:rPr>
        <w:t xml:space="preserve">и на проектот, вклучувајќи каде ќе се одвиваат </w:t>
      </w:r>
      <w:r w:rsidRPr="00405242">
        <w:rPr>
          <w:rFonts w:ascii="Arial" w:eastAsia="Arial" w:hAnsi="Arial" w:cs="Arial"/>
        </w:rPr>
        <w:t>активностите</w:t>
      </w:r>
    </w:p>
    <w:p w14:paraId="31AB8085" w14:textId="77777777" w:rsidR="00032244" w:rsidRDefault="00032244" w:rsidP="00032244">
      <w:pPr>
        <w:pStyle w:val="Normal1"/>
        <w:outlineLvl w:val="0"/>
        <w:rPr>
          <w:rFonts w:ascii="Arial" w:eastAsia="Arial" w:hAnsi="Arial" w:cs="Arial"/>
          <w:lang w:val="mk-MK"/>
        </w:rPr>
      </w:pPr>
    </w:p>
    <w:p w14:paraId="6F149C83" w14:textId="6DCBFEFE" w:rsidR="00032244" w:rsidRDefault="00032244" w:rsidP="00032244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mk-MK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lang w:val="mk-MK"/>
        </w:rPr>
        <w:t>Резултати</w:t>
      </w:r>
      <w:r>
        <w:rPr>
          <w:rFonts w:ascii="Arial" w:eastAsia="Arial" w:hAnsi="Arial" w:cs="Arial"/>
        </w:rPr>
        <w:t xml:space="preserve"> (до една страница)</w:t>
      </w:r>
    </w:p>
    <w:p w14:paraId="04C54627" w14:textId="522006A3" w:rsidR="00032244" w:rsidRDefault="00032244" w:rsidP="00032244">
      <w:pPr>
        <w:pStyle w:val="Normal1"/>
        <w:rPr>
          <w:rFonts w:ascii="Arial" w:eastAsia="Arial" w:hAnsi="Arial" w:cs="Arial"/>
        </w:rPr>
      </w:pPr>
      <w:r w:rsidRPr="00405242">
        <w:rPr>
          <w:rFonts w:ascii="Arial" w:eastAsia="Arial" w:hAnsi="Arial" w:cs="Arial"/>
        </w:rPr>
        <w:t xml:space="preserve">Опис на главните </w:t>
      </w:r>
      <w:r>
        <w:rPr>
          <w:rFonts w:ascii="Arial" w:eastAsia="Arial" w:hAnsi="Arial" w:cs="Arial"/>
          <w:lang w:val="mk-MK"/>
        </w:rPr>
        <w:t>резултати кои ќе бидат остварени преку имплементација на активностите</w:t>
      </w:r>
    </w:p>
    <w:p w14:paraId="74D6B46F" w14:textId="77777777" w:rsidR="00405242" w:rsidRDefault="00405242" w:rsidP="00E64FF7">
      <w:pPr>
        <w:pStyle w:val="Normal1"/>
        <w:rPr>
          <w:rFonts w:ascii="Arial" w:eastAsia="Arial" w:hAnsi="Arial" w:cs="Arial"/>
        </w:rPr>
      </w:pPr>
    </w:p>
    <w:p w14:paraId="6612A14F" w14:textId="5D1F63E5" w:rsidR="00E64FF7" w:rsidRDefault="00032244" w:rsidP="00405242">
      <w:pPr>
        <w:pStyle w:val="Normal1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mk-MK"/>
        </w:rPr>
        <w:t>6</w:t>
      </w:r>
      <w:r w:rsidR="00E64FF7">
        <w:rPr>
          <w:rFonts w:ascii="Arial" w:eastAsia="Arial" w:hAnsi="Arial" w:cs="Arial"/>
          <w:i/>
        </w:rPr>
        <w:t xml:space="preserve"> </w:t>
      </w:r>
      <w:r w:rsidR="00405242">
        <w:rPr>
          <w:rFonts w:ascii="Arial" w:eastAsia="Arial" w:hAnsi="Arial" w:cs="Arial"/>
          <w:i/>
        </w:rPr>
        <w:t>Трошоци</w:t>
      </w:r>
      <w:r w:rsidR="00405242">
        <w:rPr>
          <w:rFonts w:ascii="Arial" w:eastAsia="Arial" w:hAnsi="Arial" w:cs="Arial"/>
        </w:rPr>
        <w:t xml:space="preserve"> (до половина страница</w:t>
      </w:r>
      <w:r w:rsidR="00E64FF7">
        <w:rPr>
          <w:rFonts w:ascii="Arial" w:eastAsia="Arial" w:hAnsi="Arial" w:cs="Arial"/>
        </w:rPr>
        <w:t>)</w:t>
      </w:r>
    </w:p>
    <w:p w14:paraId="73C335DA" w14:textId="7ACAC2FD" w:rsidR="00E64FF7" w:rsidRPr="00032244" w:rsidRDefault="00405242" w:rsidP="00E64FF7">
      <w:pPr>
        <w:pStyle w:val="Normal1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</w:rPr>
        <w:t xml:space="preserve">Опис на трошоците </w:t>
      </w:r>
      <w:r w:rsidR="00032244">
        <w:rPr>
          <w:rFonts w:ascii="Arial" w:eastAsia="Arial" w:hAnsi="Arial" w:cs="Arial"/>
          <w:lang w:val="mk-MK"/>
        </w:rPr>
        <w:t>и пополнета табела на трошоци</w:t>
      </w:r>
    </w:p>
    <w:p w14:paraId="22F5EA74" w14:textId="77777777" w:rsidR="00E64FF7" w:rsidRDefault="00E64FF7" w:rsidP="00E64FF7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     </w:t>
      </w:r>
    </w:p>
    <w:p w14:paraId="4F301A2A" w14:textId="4AA01823" w:rsidR="00E64FF7" w:rsidRDefault="00032244" w:rsidP="00405242">
      <w:pPr>
        <w:pStyle w:val="Normal1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lang w:val="mk-MK"/>
        </w:rPr>
        <w:t>7</w:t>
      </w:r>
      <w:r w:rsidR="00E64FF7">
        <w:rPr>
          <w:rFonts w:ascii="Arial" w:eastAsia="Arial" w:hAnsi="Arial" w:cs="Arial"/>
        </w:rPr>
        <w:t xml:space="preserve"> </w:t>
      </w:r>
      <w:r w:rsidR="00405242">
        <w:rPr>
          <w:rFonts w:ascii="Arial" w:eastAsia="Arial" w:hAnsi="Arial" w:cs="Arial"/>
          <w:i/>
        </w:rPr>
        <w:t>Менаџмент</w:t>
      </w:r>
      <w:r w:rsidR="00E64FF7">
        <w:rPr>
          <w:rFonts w:ascii="Arial" w:eastAsia="Arial" w:hAnsi="Arial" w:cs="Arial"/>
        </w:rPr>
        <w:t xml:space="preserve"> (</w:t>
      </w:r>
      <w:r w:rsidR="00405242">
        <w:rPr>
          <w:rFonts w:ascii="Arial" w:eastAsia="Arial" w:hAnsi="Arial" w:cs="Arial"/>
        </w:rPr>
        <w:t>до половина страница</w:t>
      </w:r>
      <w:r w:rsidR="00E64FF7">
        <w:rPr>
          <w:rFonts w:ascii="Arial" w:eastAsia="Arial" w:hAnsi="Arial" w:cs="Arial"/>
        </w:rPr>
        <w:t>)</w:t>
      </w:r>
    </w:p>
    <w:p w14:paraId="036895AD" w14:textId="70FD3033" w:rsidR="00E64FF7" w:rsidRDefault="00405242" w:rsidP="00E64FF7">
      <w:pPr>
        <w:pStyle w:val="Normal1"/>
        <w:rPr>
          <w:rFonts w:ascii="Arial" w:eastAsia="Arial" w:hAnsi="Arial" w:cs="Arial"/>
        </w:rPr>
      </w:pPr>
      <w:r w:rsidRPr="00405242">
        <w:rPr>
          <w:rFonts w:ascii="Arial" w:eastAsia="Arial" w:hAnsi="Arial" w:cs="Arial"/>
        </w:rPr>
        <w:t xml:space="preserve">Краток опис на персоналот вклучен во спроведувањето на </w:t>
      </w:r>
      <w:r w:rsidR="00032244">
        <w:rPr>
          <w:rFonts w:ascii="Arial" w:eastAsia="Arial" w:hAnsi="Arial" w:cs="Arial"/>
          <w:lang w:val="mk-MK"/>
        </w:rPr>
        <w:t>проектот</w:t>
      </w:r>
      <w:r w:rsidRPr="00405242">
        <w:rPr>
          <w:rFonts w:ascii="Arial" w:eastAsia="Arial" w:hAnsi="Arial" w:cs="Arial"/>
        </w:rPr>
        <w:t xml:space="preserve"> и неговите задачи.</w:t>
      </w:r>
    </w:p>
    <w:p w14:paraId="5E42CE36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43EDC895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1434C33D" w14:textId="521FC942" w:rsidR="00E64FF7" w:rsidRDefault="00843C10" w:rsidP="00405242">
      <w:pPr>
        <w:pStyle w:val="Normal1"/>
        <w:spacing w:line="360" w:lineRule="auto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Датум и место</w:t>
      </w:r>
      <w:r w:rsidR="00E64FF7">
        <w:rPr>
          <w:rFonts w:ascii="Arial" w:eastAsia="Arial" w:hAnsi="Arial" w:cs="Arial"/>
        </w:rPr>
        <w:t>: _________________________________________</w:t>
      </w:r>
    </w:p>
    <w:p w14:paraId="4732BD19" w14:textId="77777777" w:rsidR="00E64FF7" w:rsidRDefault="00E64FF7" w:rsidP="00E64FF7">
      <w:pPr>
        <w:pStyle w:val="Normal1"/>
        <w:spacing w:line="360" w:lineRule="auto"/>
        <w:rPr>
          <w:rFonts w:ascii="Arial" w:eastAsia="Arial" w:hAnsi="Arial" w:cs="Arial"/>
        </w:rPr>
      </w:pPr>
    </w:p>
    <w:p w14:paraId="008D3BEE" w14:textId="77777777" w:rsidR="00E64FF7" w:rsidRDefault="00E64FF7" w:rsidP="00E64FF7">
      <w:pPr>
        <w:pStyle w:val="Normal1"/>
        <w:tabs>
          <w:tab w:val="left" w:pos="3402"/>
          <w:tab w:val="left" w:pos="5103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</w:t>
      </w:r>
      <w:r>
        <w:rPr>
          <w:rFonts w:ascii="Arial" w:eastAsia="Arial" w:hAnsi="Arial" w:cs="Arial"/>
        </w:rPr>
        <w:tab/>
      </w:r>
    </w:p>
    <w:p w14:paraId="4540D6C1" w14:textId="77777777" w:rsidR="00E64FF7" w:rsidRDefault="00E64FF7" w:rsidP="00E64FF7">
      <w:pPr>
        <w:pStyle w:val="Normal1"/>
        <w:tabs>
          <w:tab w:val="left" w:pos="3402"/>
          <w:tab w:val="left" w:pos="5103"/>
        </w:tabs>
        <w:spacing w:line="360" w:lineRule="auto"/>
        <w:rPr>
          <w:rFonts w:ascii="Arial" w:eastAsia="Arial" w:hAnsi="Arial" w:cs="Arial"/>
        </w:rPr>
      </w:pPr>
    </w:p>
    <w:p w14:paraId="637B73EB" w14:textId="6D844B86" w:rsidR="00E64FF7" w:rsidRDefault="00843C10" w:rsidP="00E64FF7">
      <w:pPr>
        <w:pStyle w:val="Normal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Авторизиран потпис</w:t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</w:r>
      <w:r w:rsidR="00E64FF7">
        <w:rPr>
          <w:rFonts w:ascii="Arial" w:eastAsia="Arial" w:hAnsi="Arial" w:cs="Arial"/>
        </w:rPr>
        <w:tab/>
        <w:t xml:space="preserve">    </w:t>
      </w:r>
      <w:r w:rsidR="004465CA">
        <w:rPr>
          <w:rFonts w:ascii="Arial" w:eastAsia="Arial" w:hAnsi="Arial" w:cs="Arial"/>
        </w:rPr>
        <w:t xml:space="preserve">                      </w:t>
      </w:r>
      <w:r w:rsidR="004465CA">
        <w:rPr>
          <w:rFonts w:ascii="Arial" w:eastAsia="Arial" w:hAnsi="Arial" w:cs="Arial"/>
          <w:i/>
        </w:rPr>
        <w:t>Контакт лице</w:t>
      </w:r>
    </w:p>
    <w:p w14:paraId="121AE075" w14:textId="77777777" w:rsidR="00E64FF7" w:rsidRDefault="00E64FF7" w:rsidP="00E64FF7">
      <w:pPr>
        <w:pStyle w:val="Normal1"/>
        <w:widowControl w:val="0"/>
        <w:spacing w:line="480" w:lineRule="auto"/>
        <w:rPr>
          <w:rFonts w:ascii="Arial" w:eastAsia="Arial" w:hAnsi="Arial" w:cs="Arial"/>
        </w:rPr>
      </w:pPr>
    </w:p>
    <w:p w14:paraId="2C219311" w14:textId="77777777" w:rsidR="00E64FF7" w:rsidRDefault="00E64FF7" w:rsidP="00E64FF7">
      <w:pPr>
        <w:pStyle w:val="Normal1"/>
        <w:rPr>
          <w:rFonts w:ascii="Arial" w:eastAsia="Arial" w:hAnsi="Arial" w:cs="Arial"/>
        </w:rPr>
      </w:pPr>
    </w:p>
    <w:p w14:paraId="1F13AD3F" w14:textId="77777777" w:rsidR="00BB0141" w:rsidRPr="00E64FF7" w:rsidRDefault="00BB0141" w:rsidP="00E64FF7"/>
    <w:sectPr w:rsidR="00BB0141" w:rsidRPr="00E64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134" w:bottom="709" w:left="1134" w:header="710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C1C5" w14:textId="77777777" w:rsidR="003C7E1A" w:rsidRDefault="003C7E1A">
      <w:r>
        <w:separator/>
      </w:r>
    </w:p>
  </w:endnote>
  <w:endnote w:type="continuationSeparator" w:id="0">
    <w:p w14:paraId="12007CF9" w14:textId="77777777" w:rsidR="003C7E1A" w:rsidRDefault="003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81322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42D465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C858" w14:textId="77777777" w:rsidR="00BB0141" w:rsidRDefault="00BB0141">
    <w:pPr>
      <w:pStyle w:val="Normal1"/>
      <w:widowControl w:val="0"/>
      <w:tabs>
        <w:tab w:val="left" w:pos="8080"/>
      </w:tabs>
      <w:ind w:right="333"/>
      <w:rPr>
        <w:rFonts w:ascii="Calibri" w:eastAsia="Calibri" w:hAnsi="Calibri" w:cs="Calibri"/>
        <w:color w:val="000000"/>
        <w:sz w:val="16"/>
        <w:szCs w:val="16"/>
      </w:rPr>
    </w:pPr>
  </w:p>
  <w:p w14:paraId="5278B494" w14:textId="77777777" w:rsidR="00BB0141" w:rsidRDefault="00BB0141">
    <w:pPr>
      <w:pStyle w:val="Normal1"/>
      <w:widowControl w:val="0"/>
      <w:tabs>
        <w:tab w:val="left" w:pos="8222"/>
      </w:tabs>
      <w:ind w:right="333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BB8631" wp14:editId="1317F752">
              <wp:simplePos x="0" y="0"/>
              <wp:positionH relativeFrom="column">
                <wp:posOffset>5388610</wp:posOffset>
              </wp:positionH>
              <wp:positionV relativeFrom="paragraph">
                <wp:posOffset>78105</wp:posOffset>
              </wp:positionV>
              <wp:extent cx="1104900" cy="215900"/>
              <wp:effectExtent l="0" t="0" r="0" b="1270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68ABC" w14:textId="77777777" w:rsidR="00BB0141" w:rsidRPr="004D5978" w:rsidRDefault="00BB01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D5978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style="position:absolute;margin-left:424.3pt;margin-top:6.15pt;width:87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" filled="f" stroked="f">
              <v:textbox>
                <w:txbxContent>
                  <w:p w:rsidR="00BB0141" w:rsidRPr="004D5978" w:rsidRDefault="00BB01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D5978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977BF76" wp14:editId="21F8CDF6">
              <wp:simplePos x="0" y="0"/>
              <wp:positionH relativeFrom="column">
                <wp:posOffset>762000</wp:posOffset>
              </wp:positionH>
              <wp:positionV relativeFrom="paragraph">
                <wp:posOffset>109220</wp:posOffset>
              </wp:positionV>
              <wp:extent cx="1500505" cy="585470"/>
              <wp:effectExtent l="0" t="0" r="0" b="0"/>
              <wp:wrapSquare wrapText="bothSides" distT="45720" distB="4572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5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7D483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Enhancing Democracy through Promotion and Protection of Minority Rights</w:t>
                          </w:r>
                        </w:p>
                        <w:p w14:paraId="22B05014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60FCC25D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ttangolo 2" o:spid="_x0000_s1027" style="position:absolute;margin-left:60pt;margin-top:8.6pt;width:118.15pt;height:46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Enhancing Democracy through Promotion and Protection of Minority Rights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noProof/>
        <w:lang w:val="en-US" w:eastAsia="en-US"/>
      </w:rPr>
      <w:drawing>
        <wp:anchor distT="45720" distB="45720" distL="114300" distR="114300" simplePos="0" relativeHeight="251662336" behindDoc="0" locked="0" layoutInCell="1" hidden="0" allowOverlap="1" wp14:anchorId="610223C4" wp14:editId="2A230865">
          <wp:simplePos x="0" y="0"/>
          <wp:positionH relativeFrom="column">
            <wp:posOffset>5118100</wp:posOffset>
          </wp:positionH>
          <wp:positionV relativeFrom="paragraph">
            <wp:posOffset>58420</wp:posOffset>
          </wp:positionV>
          <wp:extent cx="1032510" cy="14141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141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B47F15" w14:textId="77777777" w:rsidR="00BB0141" w:rsidRDefault="00BB0141">
    <w:pPr>
      <w:pStyle w:val="Normal1"/>
      <w:widowControl w:val="0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05DDA4" wp14:editId="051492FB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685800" cy="500380"/>
          <wp:effectExtent l="0" t="0" r="0" b="762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661" r="6735" b="6727"/>
                  <a:stretch>
                    <a:fillRect/>
                  </a:stretch>
                </pic:blipFill>
                <pic:spPr>
                  <a:xfrm>
                    <a:off x="0" y="0"/>
                    <a:ext cx="68580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015755B8" wp14:editId="0E801F9B">
          <wp:simplePos x="0" y="0"/>
          <wp:positionH relativeFrom="column">
            <wp:posOffset>2807970</wp:posOffset>
          </wp:positionH>
          <wp:positionV relativeFrom="paragraph">
            <wp:posOffset>42545</wp:posOffset>
          </wp:positionV>
          <wp:extent cx="762000" cy="51117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10308" t="7760" r="11122" b="12780"/>
                  <a:stretch>
                    <a:fillRect/>
                  </a:stretch>
                </pic:blipFill>
                <pic:spPr>
                  <a:xfrm>
                    <a:off x="0" y="0"/>
                    <a:ext cx="76200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7C495B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jdgxs" w:colFirst="0" w:colLast="0"/>
    <w:bookmarkEnd w:id="1"/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644933C8" wp14:editId="67546705">
          <wp:simplePos x="0" y="0"/>
          <wp:positionH relativeFrom="column">
            <wp:posOffset>5305425</wp:posOffset>
          </wp:positionH>
          <wp:positionV relativeFrom="paragraph">
            <wp:posOffset>17145</wp:posOffset>
          </wp:positionV>
          <wp:extent cx="1115695" cy="588645"/>
          <wp:effectExtent l="0" t="0" r="1905" b="0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-30954"/>
                  <a:stretch>
                    <a:fillRect/>
                  </a:stretch>
                </pic:blipFill>
                <pic:spPr>
                  <a:xfrm>
                    <a:off x="0" y="0"/>
                    <a:ext cx="111569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C01076E" wp14:editId="3E86CDEB">
              <wp:simplePos x="0" y="0"/>
              <wp:positionH relativeFrom="column">
                <wp:posOffset>762000</wp:posOffset>
              </wp:positionH>
              <wp:positionV relativeFrom="paragraph">
                <wp:posOffset>76200</wp:posOffset>
              </wp:positionV>
              <wp:extent cx="1642110" cy="5537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211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1A899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0D5DE84D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This project is funded by the European Union</w:t>
                          </w:r>
                        </w:p>
                        <w:p w14:paraId="66A5890B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_x0000_s1028" style="position:absolute;margin-left:60pt;margin-top:6pt;width:129.3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This project is funded by the European Union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BB52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1C99" w14:textId="77777777" w:rsidR="003C7E1A" w:rsidRDefault="003C7E1A">
      <w:r>
        <w:separator/>
      </w:r>
    </w:p>
  </w:footnote>
  <w:footnote w:type="continuationSeparator" w:id="0">
    <w:p w14:paraId="6B7876A6" w14:textId="77777777" w:rsidR="003C7E1A" w:rsidRDefault="003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DC676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il titolo del documento]</w:t>
    </w:r>
  </w:p>
  <w:p w14:paraId="1DF3719D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la data]</w:t>
    </w:r>
  </w:p>
  <w:p w14:paraId="1F5A5839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A75A" w14:textId="77777777" w:rsidR="00BB0141" w:rsidRDefault="00BB0141">
    <w:pPr>
      <w:pStyle w:val="Normal1"/>
      <w:widowControl w:val="0"/>
      <w:rPr>
        <w:rFonts w:ascii="Times" w:eastAsia="Times" w:hAnsi="Times" w:cs="Times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365C7D3" wp14:editId="12AFA0E1">
          <wp:simplePos x="0" y="0"/>
          <wp:positionH relativeFrom="column">
            <wp:posOffset>4350385</wp:posOffset>
          </wp:positionH>
          <wp:positionV relativeFrom="paragraph">
            <wp:posOffset>-86360</wp:posOffset>
          </wp:positionV>
          <wp:extent cx="1981835" cy="655320"/>
          <wp:effectExtent l="0" t="0" r="0" b="508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4930" b="4619"/>
                  <a:stretch>
                    <a:fillRect/>
                  </a:stretch>
                </pic:blipFill>
                <pic:spPr>
                  <a:xfrm>
                    <a:off x="0" y="0"/>
                    <a:ext cx="19818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ab/>
      <w:t xml:space="preserve">                                            </w:t>
    </w:r>
  </w:p>
  <w:p w14:paraId="6F41D660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4BCA00EF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1F92A592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57E69639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A218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CD4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3904701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7AB6788"/>
    <w:multiLevelType w:val="hybridMultilevel"/>
    <w:tmpl w:val="E1B2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845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B7C6A90"/>
    <w:multiLevelType w:val="multilevel"/>
    <w:tmpl w:val="BD42008E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2"/>
      <w:numFmt w:val="decimal"/>
      <w:lvlText w:val="%1.%2"/>
      <w:lvlJc w:val="left"/>
      <w:pPr>
        <w:ind w:left="355" w:hanging="360"/>
      </w:pPr>
    </w:lvl>
    <w:lvl w:ilvl="2">
      <w:start w:val="1"/>
      <w:numFmt w:val="decimal"/>
      <w:lvlText w:val="%1.%2.%3"/>
      <w:lvlJc w:val="left"/>
      <w:pPr>
        <w:ind w:left="715" w:hanging="720"/>
      </w:pPr>
    </w:lvl>
    <w:lvl w:ilvl="3">
      <w:start w:val="1"/>
      <w:numFmt w:val="decimal"/>
      <w:lvlText w:val="%1.%2.%3.%4"/>
      <w:lvlJc w:val="left"/>
      <w:pPr>
        <w:ind w:left="715" w:hanging="720"/>
      </w:pPr>
    </w:lvl>
    <w:lvl w:ilvl="4">
      <w:start w:val="1"/>
      <w:numFmt w:val="decimal"/>
      <w:lvlText w:val="%1.%2.%3.%4.%5"/>
      <w:lvlJc w:val="left"/>
      <w:pPr>
        <w:ind w:left="1075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5" w:hanging="1440"/>
      </w:pPr>
    </w:lvl>
    <w:lvl w:ilvl="7">
      <w:start w:val="1"/>
      <w:numFmt w:val="decimal"/>
      <w:lvlText w:val="%1.%2.%3.%4.%5.%6.%7.%8"/>
      <w:lvlJc w:val="left"/>
      <w:pPr>
        <w:ind w:left="1435" w:hanging="1440"/>
      </w:pPr>
    </w:lvl>
    <w:lvl w:ilvl="8">
      <w:start w:val="1"/>
      <w:numFmt w:val="decimal"/>
      <w:lvlText w:val="%1.%2.%3.%4.%5.%6.%7.%8.%9"/>
      <w:lvlJc w:val="left"/>
      <w:pPr>
        <w:ind w:left="1795" w:hanging="1800"/>
      </w:pPr>
    </w:lvl>
  </w:abstractNum>
  <w:abstractNum w:abstractNumId="5">
    <w:nsid w:val="5DAC49F6"/>
    <w:multiLevelType w:val="multilevel"/>
    <w:tmpl w:val="EBD2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3CE"/>
    <w:rsid w:val="00032244"/>
    <w:rsid w:val="000C0275"/>
    <w:rsid w:val="000F46B2"/>
    <w:rsid w:val="0015126C"/>
    <w:rsid w:val="00230CD0"/>
    <w:rsid w:val="002878DF"/>
    <w:rsid w:val="002F5ACF"/>
    <w:rsid w:val="003C7E1A"/>
    <w:rsid w:val="00405242"/>
    <w:rsid w:val="004465CA"/>
    <w:rsid w:val="004D5978"/>
    <w:rsid w:val="004F093B"/>
    <w:rsid w:val="00607F02"/>
    <w:rsid w:val="006867FB"/>
    <w:rsid w:val="006D3266"/>
    <w:rsid w:val="007D03E6"/>
    <w:rsid w:val="00843C10"/>
    <w:rsid w:val="008776C8"/>
    <w:rsid w:val="00BB0141"/>
    <w:rsid w:val="00C223FD"/>
    <w:rsid w:val="00CA75CE"/>
    <w:rsid w:val="00CC577D"/>
    <w:rsid w:val="00D2396E"/>
    <w:rsid w:val="00E453CE"/>
    <w:rsid w:val="00E647C5"/>
    <w:rsid w:val="00E64FF7"/>
    <w:rsid w:val="00E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2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8D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2878DF"/>
  </w:style>
  <w:style w:type="paragraph" w:styleId="DocumentMap">
    <w:name w:val="Document Map"/>
    <w:basedOn w:val="Normal"/>
    <w:link w:val="DocumentMapChar"/>
    <w:uiPriority w:val="99"/>
    <w:semiHidden/>
    <w:unhideWhenUsed/>
    <w:rsid w:val="0040524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8D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2878DF"/>
  </w:style>
  <w:style w:type="paragraph" w:styleId="DocumentMap">
    <w:name w:val="Document Map"/>
    <w:basedOn w:val="Normal"/>
    <w:link w:val="DocumentMapChar"/>
    <w:uiPriority w:val="99"/>
    <w:semiHidden/>
    <w:unhideWhenUsed/>
    <w:rsid w:val="0040524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86274-3D98-4419-B30D-03381220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dcterms:created xsi:type="dcterms:W3CDTF">2019-03-04T13:50:00Z</dcterms:created>
  <dcterms:modified xsi:type="dcterms:W3CDTF">2019-04-23T09:28:00Z</dcterms:modified>
</cp:coreProperties>
</file>